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学历提升需要什么条件？关于这个问题中国教育在线自学平台小编就简单为大家说一下。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1、凡是中国合法的公民，不限制性别、年龄、民族还有现在的所持有的学历，都是可以参加</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的，到时可按照当地教育考试院的所规定好的时间以及地点去报名就可以了。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2、报考</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本科的考生，报名</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时，需要携带好自己的专科的学历证书还有自己的身份证去</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的报名点去报名。因为有的本科专业与自己的专科专业不同，这个时候需要参加相关专业考试的课程。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3、报名</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本科要持有被国家承认的专科学历证书。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4、停考专业，只有在籍的考生才可以报考，报考的具体事项要按照相关文件的规定报考。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32"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5、最后在领取</w:t>
      </w:r>
      <w:r>
        <w:rPr>
          <w:rFonts w:hint="eastAsia" w:ascii="微软雅黑" w:hAnsi="微软雅黑" w:eastAsia="微软雅黑" w:cs="微软雅黑"/>
          <w:i w:val="0"/>
          <w:iCs w:val="0"/>
          <w:caps w:val="0"/>
          <w:color w:val="333333"/>
          <w:spacing w:val="0"/>
          <w:sz w:val="24"/>
          <w:szCs w:val="24"/>
          <w:bdr w:val="none" w:color="auto" w:sz="0" w:space="0"/>
          <w:shd w:val="clear" w:fill="FFFFFF"/>
          <w:lang w:eastAsia="zh-CN"/>
        </w:rPr>
        <w:t>福建自考</w:t>
      </w:r>
      <w:r>
        <w:rPr>
          <w:rFonts w:hint="eastAsia" w:ascii="微软雅黑" w:hAnsi="微软雅黑" w:eastAsia="微软雅黑" w:cs="微软雅黑"/>
          <w:i w:val="0"/>
          <w:iCs w:val="0"/>
          <w:caps w:val="0"/>
          <w:color w:val="333333"/>
          <w:spacing w:val="0"/>
          <w:sz w:val="24"/>
          <w:szCs w:val="24"/>
          <w:bdr w:val="none" w:color="auto" w:sz="0" w:space="0"/>
          <w:shd w:val="clear" w:fill="FFFFFF"/>
        </w:rPr>
        <w:t>本科毕业证的时候，必须要上交自己的专科毕业证原件的，不然，学校是不会办理本科毕业证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87882"/>
    <w:rsid w:val="6768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2021-05-20T01:21:00Z</dcterms:created>
  <dc:creator>Administrator</dc:creator>
  <cp:lastModifiedBy>Administrator</cp:lastModifiedBy>
  <dcterms:modified xsi:type="dcterms:W3CDTF">2021-05-20T06:55:39Z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FA0D5FD4C6344E288B67ACFB8803A451</vt:lpwstr>
  </property>
</Properties>
</file>